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0F" w:rsidRDefault="000A3B0F" w:rsidP="000A3B0F">
      <w:pPr>
        <w:rPr>
          <w:b/>
          <w:sz w:val="30"/>
          <w:szCs w:val="30"/>
        </w:rPr>
      </w:pPr>
      <w:r>
        <w:rPr>
          <w:rFonts w:ascii="宋体" w:hAnsi="宋体" w:hint="eastAsia"/>
          <w:sz w:val="24"/>
          <w:shd w:val="clear" w:color="auto" w:fill="FFFFFF"/>
        </w:rPr>
        <w:t>附件3：</w:t>
      </w:r>
    </w:p>
    <w:p w:rsidR="000A3B0F" w:rsidRDefault="000A3B0F" w:rsidP="000A3B0F">
      <w:pPr>
        <w:ind w:firstLineChars="350" w:firstLine="1054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01</w:t>
      </w:r>
      <w:r>
        <w:rPr>
          <w:rFonts w:hint="eastAsia"/>
          <w:b/>
          <w:sz w:val="30"/>
          <w:szCs w:val="30"/>
        </w:rPr>
        <w:t>8</w:t>
      </w:r>
      <w:r>
        <w:rPr>
          <w:rFonts w:hint="eastAsia"/>
          <w:b/>
          <w:sz w:val="30"/>
          <w:szCs w:val="30"/>
        </w:rPr>
        <w:t>年</w:t>
      </w:r>
      <w:r>
        <w:rPr>
          <w:b/>
          <w:sz w:val="30"/>
          <w:szCs w:val="30"/>
        </w:rPr>
        <w:t>广东华侨中学游泳特长生</w:t>
      </w:r>
      <w:r>
        <w:rPr>
          <w:rFonts w:hint="eastAsia"/>
          <w:b/>
          <w:sz w:val="30"/>
          <w:szCs w:val="30"/>
        </w:rPr>
        <w:t>小升初</w:t>
      </w:r>
      <w:r>
        <w:rPr>
          <w:b/>
          <w:sz w:val="30"/>
          <w:szCs w:val="30"/>
        </w:rPr>
        <w:t>测试方案</w:t>
      </w:r>
    </w:p>
    <w:p w:rsidR="000A3B0F" w:rsidRDefault="000A3B0F" w:rsidP="000A3B0F">
      <w:pPr>
        <w:spacing w:line="440" w:lineRule="exact"/>
        <w:ind w:firstLineChars="147" w:firstLine="354"/>
        <w:rPr>
          <w:b/>
          <w:sz w:val="24"/>
        </w:rPr>
      </w:pPr>
      <w:r>
        <w:rPr>
          <w:rFonts w:hint="eastAsia"/>
          <w:b/>
          <w:sz w:val="24"/>
        </w:rPr>
        <w:t>一、测试内容</w:t>
      </w:r>
    </w:p>
    <w:p w:rsidR="000A3B0F" w:rsidRDefault="000A3B0F" w:rsidP="000A3B0F">
      <w:pPr>
        <w:spacing w:line="440" w:lineRule="exact"/>
        <w:ind w:firstLineChars="147" w:firstLine="353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主项测试：</w:t>
      </w:r>
    </w:p>
    <w:p w:rsidR="000A3B0F" w:rsidRDefault="000A3B0F" w:rsidP="000A3B0F">
      <w:pPr>
        <w:spacing w:line="440" w:lineRule="exact"/>
        <w:ind w:leftChars="142" w:left="538" w:hangingChars="100" w:hanging="240"/>
        <w:rPr>
          <w:sz w:val="24"/>
        </w:rPr>
      </w:pPr>
      <w:r>
        <w:rPr>
          <w:rFonts w:hint="eastAsia"/>
          <w:sz w:val="24"/>
        </w:rPr>
        <w:t>项目：</w:t>
      </w:r>
      <w:r>
        <w:rPr>
          <w:rFonts w:hint="eastAsia"/>
          <w:sz w:val="24"/>
        </w:rPr>
        <w:t>100M</w:t>
      </w:r>
      <w:r>
        <w:rPr>
          <w:rFonts w:hint="eastAsia"/>
          <w:sz w:val="24"/>
        </w:rPr>
        <w:t>蝶泳、</w:t>
      </w:r>
      <w:r>
        <w:rPr>
          <w:rFonts w:hint="eastAsia"/>
          <w:sz w:val="24"/>
        </w:rPr>
        <w:t>100M</w:t>
      </w:r>
      <w:r>
        <w:rPr>
          <w:rFonts w:hint="eastAsia"/>
          <w:sz w:val="24"/>
        </w:rPr>
        <w:t>仰泳、</w:t>
      </w:r>
      <w:r>
        <w:rPr>
          <w:rFonts w:hint="eastAsia"/>
          <w:sz w:val="24"/>
        </w:rPr>
        <w:t>100M</w:t>
      </w:r>
      <w:r>
        <w:rPr>
          <w:rFonts w:hint="eastAsia"/>
          <w:sz w:val="24"/>
        </w:rPr>
        <w:t>蛙泳、</w:t>
      </w:r>
      <w:r>
        <w:rPr>
          <w:rFonts w:hint="eastAsia"/>
          <w:sz w:val="24"/>
        </w:rPr>
        <w:t>100M</w:t>
      </w:r>
      <w:r>
        <w:rPr>
          <w:rFonts w:hint="eastAsia"/>
          <w:sz w:val="24"/>
        </w:rPr>
        <w:t>自由泳（</w:t>
      </w:r>
      <w:proofErr w:type="gramStart"/>
      <w:r>
        <w:rPr>
          <w:rFonts w:hint="eastAsia"/>
          <w:sz w:val="24"/>
        </w:rPr>
        <w:t>四选一</w:t>
      </w:r>
      <w:proofErr w:type="gramEnd"/>
      <w:r>
        <w:rPr>
          <w:rFonts w:hint="eastAsia"/>
          <w:sz w:val="24"/>
        </w:rPr>
        <w:t>）</w:t>
      </w:r>
    </w:p>
    <w:p w:rsidR="000A3B0F" w:rsidRDefault="000A3B0F" w:rsidP="000A3B0F">
      <w:pPr>
        <w:spacing w:line="440" w:lineRule="exact"/>
        <w:ind w:leftChars="142" w:left="538" w:hangingChars="100" w:hanging="24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副项测试</w:t>
      </w:r>
      <w:r>
        <w:rPr>
          <w:rFonts w:hint="eastAsia"/>
          <w:sz w:val="24"/>
        </w:rPr>
        <w:t>:100</w:t>
      </w:r>
      <w:r>
        <w:rPr>
          <w:rFonts w:hint="eastAsia"/>
          <w:sz w:val="24"/>
        </w:rPr>
        <w:t>米个人混合泳</w:t>
      </w:r>
    </w:p>
    <w:p w:rsidR="000A3B0F" w:rsidRDefault="000A3B0F" w:rsidP="000A3B0F">
      <w:pPr>
        <w:spacing w:line="440" w:lineRule="exact"/>
        <w:ind w:leftChars="142" w:left="538" w:hangingChars="100" w:hanging="240"/>
        <w:rPr>
          <w:sz w:val="24"/>
        </w:rPr>
      </w:pPr>
    </w:p>
    <w:p w:rsidR="000A3B0F" w:rsidRDefault="000A3B0F" w:rsidP="000A3B0F">
      <w:pPr>
        <w:spacing w:line="440" w:lineRule="exact"/>
        <w:ind w:leftChars="142" w:left="539" w:hangingChars="100" w:hanging="241"/>
        <w:rPr>
          <w:b/>
          <w:sz w:val="24"/>
        </w:rPr>
      </w:pPr>
      <w:r>
        <w:rPr>
          <w:rFonts w:hint="eastAsia"/>
          <w:b/>
          <w:sz w:val="24"/>
        </w:rPr>
        <w:t>二、测试方法</w:t>
      </w:r>
    </w:p>
    <w:p w:rsidR="000A3B0F" w:rsidRDefault="000A3B0F" w:rsidP="000A3B0F">
      <w:pPr>
        <w:spacing w:line="440" w:lineRule="exact"/>
        <w:ind w:firstLineChars="147" w:firstLine="353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考生必须选择考试内容中的一个项目进行考试。</w:t>
      </w:r>
    </w:p>
    <w:p w:rsidR="000A3B0F" w:rsidRDefault="000A3B0F" w:rsidP="000A3B0F">
      <w:pPr>
        <w:spacing w:line="440" w:lineRule="exact"/>
        <w:ind w:firstLineChars="147" w:firstLine="353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采用国家体育总局审定的最新《游泳竞赛规则》。</w:t>
      </w:r>
    </w:p>
    <w:p w:rsidR="000A3B0F" w:rsidRDefault="000A3B0F" w:rsidP="000A3B0F">
      <w:pPr>
        <w:spacing w:line="440" w:lineRule="exact"/>
        <w:ind w:firstLineChars="147" w:firstLine="353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每个项目均只进行一个赛事的考试。</w:t>
      </w:r>
    </w:p>
    <w:p w:rsidR="000A3B0F" w:rsidRDefault="000A3B0F" w:rsidP="000A3B0F">
      <w:pPr>
        <w:spacing w:line="440" w:lineRule="exact"/>
        <w:ind w:firstLineChars="147" w:firstLine="353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考试在符合标准的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米泳池进行考试。</w:t>
      </w:r>
    </w:p>
    <w:p w:rsidR="000A3B0F" w:rsidRDefault="000A3B0F" w:rsidP="000A3B0F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   5.</w:t>
      </w:r>
      <w:r>
        <w:rPr>
          <w:rFonts w:hint="eastAsia"/>
          <w:sz w:val="24"/>
        </w:rPr>
        <w:t>主项测试完毕后间隔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分钟开始副项测试（如遇特殊原因时间顺延）。</w:t>
      </w:r>
    </w:p>
    <w:p w:rsidR="000A3B0F" w:rsidRDefault="000A3B0F" w:rsidP="000A3B0F">
      <w:pPr>
        <w:spacing w:line="440" w:lineRule="exact"/>
        <w:ind w:firstLineChars="100" w:firstLine="240"/>
        <w:rPr>
          <w:rFonts w:ascii="宋体"/>
          <w:b/>
          <w:sz w:val="24"/>
        </w:rPr>
      </w:pPr>
      <w:r>
        <w:rPr>
          <w:rFonts w:ascii="宋体" w:hint="eastAsia"/>
          <w:sz w:val="24"/>
        </w:rPr>
        <w:t>三</w:t>
      </w:r>
      <w:r>
        <w:rPr>
          <w:rFonts w:ascii="宋体" w:hint="eastAsia"/>
          <w:b/>
          <w:sz w:val="24"/>
        </w:rPr>
        <w:t>、评分标准</w:t>
      </w:r>
    </w:p>
    <w:p w:rsidR="000A3B0F" w:rsidRDefault="000A3B0F" w:rsidP="000A3B0F">
      <w:pPr>
        <w:spacing w:line="440" w:lineRule="exact"/>
        <w:rPr>
          <w:sz w:val="24"/>
        </w:rPr>
      </w:pPr>
      <w:r>
        <w:rPr>
          <w:rFonts w:hint="eastAsia"/>
          <w:b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男子评分标准</w:t>
      </w:r>
      <w:r>
        <w:rPr>
          <w:sz w:val="24"/>
        </w:rPr>
        <w:t>(25</w:t>
      </w:r>
      <w:r>
        <w:rPr>
          <w:rFonts w:hint="eastAsia"/>
          <w:sz w:val="24"/>
        </w:rPr>
        <w:t>米标准小池</w:t>
      </w:r>
      <w:r>
        <w:rPr>
          <w:sz w:val="24"/>
        </w:rPr>
        <w:t>)</w:t>
      </w:r>
    </w:p>
    <w:p w:rsidR="000A3B0F" w:rsidRDefault="000A3B0F" w:rsidP="000A3B0F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  1.</w:t>
      </w:r>
      <w:r>
        <w:rPr>
          <w:rFonts w:hint="eastAsia"/>
          <w:sz w:val="24"/>
        </w:rPr>
        <w:t>专项考试：主项</w:t>
      </w:r>
      <w:r>
        <w:rPr>
          <w:rFonts w:hint="eastAsia"/>
          <w:sz w:val="24"/>
        </w:rPr>
        <w:t>50</w:t>
      </w:r>
      <w:r>
        <w:rPr>
          <w:sz w:val="24"/>
        </w:rPr>
        <w:t>%</w:t>
      </w:r>
      <w:r>
        <w:rPr>
          <w:rFonts w:hint="eastAsia"/>
          <w:sz w:val="24"/>
        </w:rPr>
        <w:t xml:space="preserve">                                 </w:t>
      </w:r>
    </w:p>
    <w:p w:rsidR="000A3B0F" w:rsidRDefault="000A3B0F" w:rsidP="000A3B0F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副项考试：副项</w:t>
      </w:r>
      <w:r>
        <w:rPr>
          <w:rFonts w:hint="eastAsia"/>
          <w:sz w:val="24"/>
        </w:rPr>
        <w:t>20%</w:t>
      </w:r>
    </w:p>
    <w:p w:rsidR="000A3B0F" w:rsidRDefault="000A3B0F" w:rsidP="000A3B0F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综合技能</w:t>
      </w:r>
      <w:r>
        <w:rPr>
          <w:sz w:val="24"/>
        </w:rPr>
        <w:t>评定：</w:t>
      </w:r>
      <w:r>
        <w:rPr>
          <w:rFonts w:hint="eastAsia"/>
          <w:sz w:val="24"/>
        </w:rPr>
        <w:t>30</w:t>
      </w:r>
      <w:r>
        <w:rPr>
          <w:sz w:val="24"/>
        </w:rPr>
        <w:t>%</w:t>
      </w:r>
    </w:p>
    <w:tbl>
      <w:tblPr>
        <w:tblW w:w="7488" w:type="dxa"/>
        <w:tblInd w:w="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260"/>
        <w:gridCol w:w="1289"/>
        <w:gridCol w:w="1260"/>
        <w:gridCol w:w="1440"/>
        <w:gridCol w:w="1440"/>
      </w:tblGrid>
      <w:tr w:rsidR="000A3B0F" w:rsidTr="00D655B0">
        <w:trPr>
          <w:trHeight w:val="6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 w:rsidR="000A3B0F" w:rsidRDefault="000A3B0F" w:rsidP="00D655B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分数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仰泳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蛙泳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蝶泳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Cs w:val="21"/>
              </w:rPr>
              <w:t>自由泳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Cs w:val="21"/>
              </w:rPr>
              <w:t>混合泳</w:t>
            </w:r>
          </w:p>
        </w:tc>
      </w:tr>
      <w:tr w:rsidR="000A3B0F" w:rsidTr="00D655B0">
        <w:trPr>
          <w:trHeight w:val="61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proofErr w:type="gramStart"/>
            <w:r>
              <w:rPr>
                <w:szCs w:val="21"/>
              </w:rPr>
              <w:t>’</w:t>
            </w:r>
            <w:proofErr w:type="gramEnd"/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50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0A3B0F" w:rsidTr="00D655B0">
        <w:trPr>
          <w:trHeight w:val="6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95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proofErr w:type="gramStart"/>
            <w:r>
              <w:rPr>
                <w:szCs w:val="21"/>
              </w:rPr>
              <w:t>’</w:t>
            </w:r>
            <w:proofErr w:type="gramEnd"/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0A3B0F" w:rsidTr="00D655B0">
        <w:trPr>
          <w:trHeight w:val="614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90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proofErr w:type="gramStart"/>
            <w:r>
              <w:rPr>
                <w:szCs w:val="21"/>
              </w:rPr>
              <w:t>’</w:t>
            </w:r>
            <w:proofErr w:type="gramEnd"/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0A3B0F" w:rsidTr="00D655B0">
        <w:trPr>
          <w:trHeight w:val="61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85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proofErr w:type="gramStart"/>
            <w:r>
              <w:rPr>
                <w:szCs w:val="21"/>
              </w:rPr>
              <w:t>’</w:t>
            </w:r>
            <w:proofErr w:type="gramEnd"/>
            <w:r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0A3B0F" w:rsidTr="00D655B0">
        <w:trPr>
          <w:trHeight w:val="44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80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0A3B0F" w:rsidTr="00D655B0">
        <w:trPr>
          <w:trHeight w:val="9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75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0A3B0F" w:rsidTr="00D655B0">
        <w:trPr>
          <w:trHeight w:val="611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70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0A3B0F" w:rsidTr="00D655B0">
        <w:trPr>
          <w:trHeight w:val="62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5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0A3B0F" w:rsidTr="00D655B0">
        <w:trPr>
          <w:trHeight w:val="53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</w:tbl>
    <w:p w:rsidR="000A3B0F" w:rsidRDefault="000A3B0F" w:rsidP="000A3B0F">
      <w:pPr>
        <w:spacing w:line="440" w:lineRule="exact"/>
        <w:rPr>
          <w:b/>
          <w:sz w:val="28"/>
          <w:szCs w:val="28"/>
        </w:rPr>
      </w:pPr>
    </w:p>
    <w:p w:rsidR="000A3B0F" w:rsidRDefault="000A3B0F" w:rsidP="000A3B0F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女子评分标准（</w:t>
      </w:r>
      <w:r>
        <w:rPr>
          <w:sz w:val="24"/>
        </w:rPr>
        <w:t>(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米标准池</w:t>
      </w:r>
      <w:r>
        <w:rPr>
          <w:sz w:val="24"/>
        </w:rPr>
        <w:t xml:space="preserve">) </w:t>
      </w:r>
    </w:p>
    <w:p w:rsidR="000A3B0F" w:rsidRDefault="000A3B0F" w:rsidP="000A3B0F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  1.</w:t>
      </w:r>
      <w:r>
        <w:rPr>
          <w:rFonts w:hint="eastAsia"/>
          <w:sz w:val="24"/>
        </w:rPr>
        <w:t>专项考试：主项</w:t>
      </w:r>
      <w:r>
        <w:rPr>
          <w:rFonts w:hint="eastAsia"/>
          <w:sz w:val="24"/>
        </w:rPr>
        <w:t>50</w:t>
      </w:r>
      <w:r>
        <w:rPr>
          <w:sz w:val="24"/>
        </w:rPr>
        <w:t>%</w:t>
      </w:r>
      <w:r>
        <w:rPr>
          <w:rFonts w:hint="eastAsia"/>
          <w:sz w:val="24"/>
        </w:rPr>
        <w:t xml:space="preserve">                                   </w:t>
      </w:r>
    </w:p>
    <w:p w:rsidR="000A3B0F" w:rsidRDefault="000A3B0F" w:rsidP="000A3B0F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副项考试：副项</w:t>
      </w:r>
      <w:r>
        <w:rPr>
          <w:rFonts w:hint="eastAsia"/>
          <w:sz w:val="24"/>
        </w:rPr>
        <w:t>20</w:t>
      </w:r>
      <w:r>
        <w:rPr>
          <w:sz w:val="24"/>
        </w:rPr>
        <w:t>%</w:t>
      </w:r>
    </w:p>
    <w:p w:rsidR="000A3B0F" w:rsidRDefault="000A3B0F" w:rsidP="000A3B0F">
      <w:pPr>
        <w:spacing w:line="440" w:lineRule="exact"/>
        <w:ind w:firstLine="480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综合技能</w:t>
      </w:r>
      <w:r>
        <w:rPr>
          <w:sz w:val="24"/>
        </w:rPr>
        <w:t>评定：</w:t>
      </w:r>
      <w:r>
        <w:rPr>
          <w:rFonts w:hint="eastAsia"/>
          <w:sz w:val="24"/>
        </w:rPr>
        <w:t>30</w:t>
      </w:r>
      <w:r>
        <w:rPr>
          <w:sz w:val="24"/>
        </w:rPr>
        <w:t>%</w:t>
      </w:r>
    </w:p>
    <w:p w:rsidR="000A3B0F" w:rsidRDefault="000A3B0F" w:rsidP="000A3B0F">
      <w:r>
        <w:rPr>
          <w:rFonts w:hint="eastAsia"/>
        </w:rPr>
        <w:t xml:space="preserve">     </w:t>
      </w:r>
    </w:p>
    <w:tbl>
      <w:tblPr>
        <w:tblW w:w="7700" w:type="dxa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399"/>
        <w:gridCol w:w="1260"/>
        <w:gridCol w:w="1364"/>
        <w:gridCol w:w="1440"/>
        <w:gridCol w:w="1440"/>
      </w:tblGrid>
      <w:tr w:rsidR="000A3B0F" w:rsidTr="00D655B0">
        <w:trPr>
          <w:trHeight w:val="6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ind w:firstLineChars="48" w:firstLine="101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 w:rsidR="000A3B0F" w:rsidRDefault="000A3B0F" w:rsidP="00D655B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分数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仰泳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蛙泳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蝶泳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Cs w:val="21"/>
              </w:rPr>
              <w:t>自由泳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Cs w:val="21"/>
              </w:rPr>
              <w:t>混合泳</w:t>
            </w:r>
          </w:p>
        </w:tc>
      </w:tr>
      <w:tr w:rsidR="000A3B0F" w:rsidTr="00D655B0">
        <w:trPr>
          <w:trHeight w:val="6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0A3B0F" w:rsidTr="00D655B0">
        <w:trPr>
          <w:trHeight w:val="6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95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39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0A3B0F" w:rsidTr="00D655B0">
        <w:trPr>
          <w:trHeight w:val="61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90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41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0A3B0F" w:rsidTr="00D655B0">
        <w:trPr>
          <w:trHeight w:val="61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85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0A3B0F" w:rsidTr="00D655B0">
        <w:trPr>
          <w:trHeight w:val="44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80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0A3B0F" w:rsidTr="00D655B0">
        <w:trPr>
          <w:trHeight w:val="6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75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50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0A3B0F" w:rsidTr="00D655B0">
        <w:trPr>
          <w:trHeight w:val="61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70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59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43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25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53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0A3B0F" w:rsidTr="00D655B0">
        <w:trPr>
          <w:trHeight w:val="6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50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49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25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0A3B0F" w:rsidTr="00D655B0">
        <w:trPr>
          <w:trHeight w:val="5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0A3B0F" w:rsidRDefault="000A3B0F" w:rsidP="00D65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03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</w:tbl>
    <w:p w:rsidR="000A3B0F" w:rsidRDefault="000A3B0F" w:rsidP="000A3B0F"/>
    <w:p w:rsidR="000A3B0F" w:rsidRDefault="000A3B0F" w:rsidP="000A3B0F"/>
    <w:p w:rsidR="000A3B0F" w:rsidRDefault="000A3B0F" w:rsidP="000A3B0F"/>
    <w:p w:rsidR="000A3B0F" w:rsidRDefault="000A3B0F" w:rsidP="000A3B0F"/>
    <w:p w:rsidR="000A3B0F" w:rsidRDefault="000A3B0F" w:rsidP="000A3B0F"/>
    <w:p w:rsidR="000A3B0F" w:rsidRDefault="000A3B0F" w:rsidP="000A3B0F"/>
    <w:p w:rsidR="000A3B0F" w:rsidRDefault="000A3B0F" w:rsidP="000A3B0F"/>
    <w:p w:rsidR="000A3B0F" w:rsidRDefault="000A3B0F" w:rsidP="000A3B0F"/>
    <w:p w:rsidR="000A3B0F" w:rsidRDefault="000A3B0F" w:rsidP="000A3B0F"/>
    <w:p w:rsidR="000A3B0F" w:rsidRDefault="000A3B0F" w:rsidP="000A3B0F"/>
    <w:p w:rsidR="000A3B0F" w:rsidRDefault="000A3B0F" w:rsidP="000A3B0F"/>
    <w:p w:rsidR="000A3B0F" w:rsidRDefault="000A3B0F" w:rsidP="000A3B0F"/>
    <w:p w:rsidR="000A3B0F" w:rsidRDefault="000A3B0F" w:rsidP="000A3B0F"/>
    <w:p w:rsidR="000A3B0F" w:rsidRDefault="000A3B0F" w:rsidP="000A3B0F"/>
    <w:p w:rsidR="000A3B0F" w:rsidRDefault="000A3B0F" w:rsidP="000A3B0F"/>
    <w:p w:rsidR="000A3B0F" w:rsidRDefault="000A3B0F" w:rsidP="000A3B0F"/>
    <w:p w:rsidR="000A3B0F" w:rsidRDefault="000A3B0F" w:rsidP="000A3B0F"/>
    <w:p w:rsidR="000A3B0F" w:rsidRDefault="000A3B0F" w:rsidP="000A3B0F">
      <w:bookmarkStart w:id="0" w:name="_GoBack"/>
      <w:bookmarkEnd w:id="0"/>
    </w:p>
    <w:sectPr w:rsidR="000A3B0F" w:rsidSect="00FD5616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D6A" w:rsidRDefault="003F1D6A" w:rsidP="00FD5616">
      <w:r>
        <w:separator/>
      </w:r>
    </w:p>
  </w:endnote>
  <w:endnote w:type="continuationSeparator" w:id="0">
    <w:p w:rsidR="003F1D6A" w:rsidRDefault="003F1D6A" w:rsidP="00FD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F6" w:rsidRDefault="00FD5616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0A3B0F">
      <w:rPr>
        <w:rStyle w:val="a3"/>
      </w:rPr>
      <w:instrText xml:space="preserve">PAGE  </w:instrText>
    </w:r>
    <w:r>
      <w:fldChar w:fldCharType="end"/>
    </w:r>
  </w:p>
  <w:p w:rsidR="004A10F6" w:rsidRDefault="003F1D6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F6" w:rsidRDefault="00FD5616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0A3B0F">
      <w:rPr>
        <w:rStyle w:val="a3"/>
      </w:rPr>
      <w:instrText xml:space="preserve">PAGE  </w:instrText>
    </w:r>
    <w:r>
      <w:fldChar w:fldCharType="separate"/>
    </w:r>
    <w:r w:rsidR="0022278B">
      <w:rPr>
        <w:rStyle w:val="a3"/>
        <w:noProof/>
      </w:rPr>
      <w:t>2</w:t>
    </w:r>
    <w:r>
      <w:fldChar w:fldCharType="end"/>
    </w:r>
  </w:p>
  <w:p w:rsidR="004A10F6" w:rsidRDefault="003F1D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D6A" w:rsidRDefault="003F1D6A" w:rsidP="00FD5616">
      <w:r>
        <w:separator/>
      </w:r>
    </w:p>
  </w:footnote>
  <w:footnote w:type="continuationSeparator" w:id="0">
    <w:p w:rsidR="003F1D6A" w:rsidRDefault="003F1D6A" w:rsidP="00FD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1B9D5"/>
    <w:multiLevelType w:val="singleLevel"/>
    <w:tmpl w:val="5AB1B9D5"/>
    <w:lvl w:ilvl="0">
      <w:start w:val="2"/>
      <w:numFmt w:val="upperLetter"/>
      <w:suff w:val="nothing"/>
      <w:lvlText w:val="%1、"/>
      <w:lvlJc w:val="left"/>
    </w:lvl>
  </w:abstractNum>
  <w:abstractNum w:abstractNumId="1">
    <w:nsid w:val="5AB1BAD7"/>
    <w:multiLevelType w:val="singleLevel"/>
    <w:tmpl w:val="5AB1BAD7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0F"/>
    <w:rsid w:val="000A3B0F"/>
    <w:rsid w:val="0022278B"/>
    <w:rsid w:val="002901AB"/>
    <w:rsid w:val="003257E1"/>
    <w:rsid w:val="003F1D6A"/>
    <w:rsid w:val="00426187"/>
    <w:rsid w:val="004B0F89"/>
    <w:rsid w:val="005340B0"/>
    <w:rsid w:val="00B13E82"/>
    <w:rsid w:val="00C81B44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5CB668-9219-402D-9079-3871259D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B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3B0F"/>
  </w:style>
  <w:style w:type="paragraph" w:styleId="a4">
    <w:name w:val="footer"/>
    <w:basedOn w:val="a"/>
    <w:link w:val="Char"/>
    <w:rsid w:val="000A3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A3B0F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0A3B0F"/>
    <w:pPr>
      <w:widowControl/>
    </w:pPr>
    <w:rPr>
      <w:kern w:val="0"/>
      <w:szCs w:val="21"/>
    </w:rPr>
  </w:style>
  <w:style w:type="paragraph" w:styleId="a5">
    <w:name w:val="header"/>
    <w:basedOn w:val="a"/>
    <w:link w:val="Char0"/>
    <w:uiPriority w:val="99"/>
    <w:unhideWhenUsed/>
    <w:rsid w:val="00290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901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qzccf</cp:lastModifiedBy>
  <cp:revision>3</cp:revision>
  <dcterms:created xsi:type="dcterms:W3CDTF">2018-05-20T05:43:00Z</dcterms:created>
  <dcterms:modified xsi:type="dcterms:W3CDTF">2018-05-20T05:46:00Z</dcterms:modified>
</cp:coreProperties>
</file>